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20E57" w14:textId="155A9AE5" w:rsidR="00FA6A9A" w:rsidRDefault="004332EC" w:rsidP="00CC478E">
      <w:pPr>
        <w:jc w:val="center"/>
        <w:rPr>
          <w:sz w:val="28"/>
          <w:szCs w:val="28"/>
        </w:rPr>
      </w:pPr>
      <w:r>
        <w:rPr>
          <w:sz w:val="28"/>
          <w:szCs w:val="28"/>
        </w:rPr>
        <w:t>U</w:t>
      </w:r>
      <w:r w:rsidRPr="00FA6A9A">
        <w:rPr>
          <w:sz w:val="28"/>
          <w:szCs w:val="28"/>
        </w:rPr>
        <w:t xml:space="preserve">n test di isolamento </w:t>
      </w:r>
      <w:r w:rsidR="006E23C7">
        <w:rPr>
          <w:sz w:val="28"/>
          <w:szCs w:val="28"/>
        </w:rPr>
        <w:t xml:space="preserve">adeguato </w:t>
      </w:r>
      <w:r>
        <w:rPr>
          <w:sz w:val="28"/>
          <w:szCs w:val="28"/>
        </w:rPr>
        <w:t>per ev</w:t>
      </w:r>
      <w:r w:rsidR="00FA6A9A" w:rsidRPr="00FA6A9A">
        <w:rPr>
          <w:sz w:val="28"/>
          <w:szCs w:val="28"/>
        </w:rPr>
        <w:t>ita</w:t>
      </w:r>
      <w:r>
        <w:rPr>
          <w:sz w:val="28"/>
          <w:szCs w:val="28"/>
        </w:rPr>
        <w:t>re</w:t>
      </w:r>
      <w:r w:rsidR="00FA6A9A" w:rsidRPr="00FA6A9A">
        <w:rPr>
          <w:sz w:val="28"/>
          <w:szCs w:val="28"/>
        </w:rPr>
        <w:t xml:space="preserve"> che le batterie </w:t>
      </w:r>
      <w:proofErr w:type="spellStart"/>
      <w:r w:rsidR="00FA6A9A">
        <w:rPr>
          <w:sz w:val="28"/>
          <w:szCs w:val="28"/>
        </w:rPr>
        <w:t>Li-ion</w:t>
      </w:r>
      <w:proofErr w:type="spellEnd"/>
      <w:r w:rsidR="00FA6A9A" w:rsidRPr="00FA6A9A">
        <w:rPr>
          <w:sz w:val="28"/>
          <w:szCs w:val="28"/>
        </w:rPr>
        <w:t xml:space="preserve"> prendano fuoco </w:t>
      </w:r>
    </w:p>
    <w:p w14:paraId="2BE4B611" w14:textId="3FF64EDB" w:rsidR="00435CC7" w:rsidRDefault="00435CC7" w:rsidP="00457DD5">
      <w:r w:rsidRPr="00435CC7">
        <w:t xml:space="preserve">La maggior parte degli incendi </w:t>
      </w:r>
      <w:r>
        <w:t>nei</w:t>
      </w:r>
      <w:r w:rsidRPr="00435CC7">
        <w:t xml:space="preserve"> vari prodotti che utilizzano batterie agli ioni di litio, compresi i veicoli elettrici, si verificano durante la ricarica. </w:t>
      </w:r>
      <w:r>
        <w:t xml:space="preserve">Il motivo principale di questo fenomeno sta nel fatto che </w:t>
      </w:r>
      <w:r w:rsidRPr="00435CC7">
        <w:t xml:space="preserve">il materiale dell'elettrodo negativo (grafite o silicio misto) continua a gonfiarsi (Figura 1) dopo ripetuti cicli di </w:t>
      </w:r>
      <w:r w:rsidR="004B0F3A">
        <w:t>ri</w:t>
      </w:r>
      <w:r w:rsidRPr="00435CC7">
        <w:t xml:space="preserve">carica, riducendo la distanza tra gli elettrodi positivo e negativo. Ciò fa sì che la distanza effettiva tra questi elettrodi </w:t>
      </w:r>
      <w:r w:rsidR="00ED2EEA">
        <w:t>si riduca</w:t>
      </w:r>
      <w:r w:rsidRPr="00435CC7">
        <w:t xml:space="preserve"> rispetto al </w:t>
      </w:r>
      <w:r>
        <w:t>progetto</w:t>
      </w:r>
      <w:r w:rsidRPr="00435CC7">
        <w:t xml:space="preserve"> originale </w:t>
      </w:r>
      <w:r w:rsidR="004B0F3A">
        <w:t xml:space="preserve">e, </w:t>
      </w:r>
      <w:r w:rsidRPr="00435CC7">
        <w:t xml:space="preserve">a causa di bave degli elettrodi o </w:t>
      </w:r>
      <w:r w:rsidR="004B0F3A">
        <w:t>impurità metalliche</w:t>
      </w:r>
      <w:r w:rsidRPr="00435CC7">
        <w:t>, il rischio di un cortocircuito interno</w:t>
      </w:r>
      <w:r w:rsidR="004B0F3A">
        <w:t xml:space="preserve"> aumenta</w:t>
      </w:r>
      <w:r w:rsidRPr="00435CC7">
        <w:t>.</w:t>
      </w:r>
    </w:p>
    <w:p w14:paraId="6CEF89BE" w14:textId="305B0A4E" w:rsidR="00457DD5" w:rsidRDefault="00457DD5" w:rsidP="00457DD5">
      <w:pPr>
        <w:jc w:val="center"/>
      </w:pPr>
      <w:r>
        <w:rPr>
          <w:rFonts w:ascii="Microsoft JhengHei" w:eastAsia="Microsoft JhengHei" w:hAnsi="Microsoft JhengHei"/>
          <w:noProof/>
        </w:rPr>
        <w:drawing>
          <wp:inline distT="0" distB="0" distL="0" distR="0" wp14:anchorId="20048AB5" wp14:editId="4AD6DFF8">
            <wp:extent cx="4765040" cy="2144395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40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F41D6" w14:textId="6307D11B" w:rsidR="00457DD5" w:rsidRDefault="00457DD5" w:rsidP="00457DD5">
      <w:r>
        <w:t>Figur</w:t>
      </w:r>
      <w:r w:rsidR="004B0F3A">
        <w:t>a</w:t>
      </w:r>
      <w:r>
        <w:t xml:space="preserve"> 1 </w:t>
      </w:r>
      <w:r w:rsidR="004B0F3A">
        <w:t xml:space="preserve">- </w:t>
      </w:r>
      <w:r w:rsidR="00ED2EEA">
        <w:t>Variazioni</w:t>
      </w:r>
      <w:r w:rsidR="00ED2EEA" w:rsidRPr="00ED2EEA">
        <w:t xml:space="preserve"> d</w:t>
      </w:r>
      <w:r w:rsidR="00ED2EEA">
        <w:t>ell’</w:t>
      </w:r>
      <w:r w:rsidR="00ED2EEA" w:rsidRPr="00ED2EEA">
        <w:t xml:space="preserve">altezza del materiale dell'anodo di grafite durante la carica e la scarica di una batteria agli ioni di litio </w:t>
      </w:r>
      <w:r>
        <w:t>(</w:t>
      </w:r>
      <w:proofErr w:type="spellStart"/>
      <w:r>
        <w:t>Furukawa</w:t>
      </w:r>
      <w:proofErr w:type="spellEnd"/>
      <w:r>
        <w:t xml:space="preserve"> Electric Review, No. 134 2015-1)</w:t>
      </w:r>
    </w:p>
    <w:p w14:paraId="43876F80" w14:textId="4C783FB8" w:rsidR="00ED2EEA" w:rsidRDefault="00ED2EEA" w:rsidP="00457DD5">
      <w:r w:rsidRPr="00ED2EEA">
        <w:t xml:space="preserve">Pertanto, </w:t>
      </w:r>
      <w:r w:rsidR="00BC62C9">
        <w:t>per evitare la combustione</w:t>
      </w:r>
      <w:r w:rsidRPr="00ED2EEA">
        <w:t xml:space="preserve">, i test di isolamento delle celle delle batterie agli ioni di litio dovrebbero verificare la distanza tra gli elettrodi, piuttosto che misurare la resistenza di isolamento. Dalla tensione di </w:t>
      </w:r>
      <w:r w:rsidR="00787582">
        <w:t>breakdown</w:t>
      </w:r>
      <w:r w:rsidRPr="00ED2EEA">
        <w:t xml:space="preserve"> dell'aria </w:t>
      </w:r>
      <w:r w:rsidR="00787582">
        <w:t>in funzione della distanza</w:t>
      </w:r>
      <w:r w:rsidRPr="00ED2EEA">
        <w:t xml:space="preserve"> (Figura 2), possiamo vedere che, anche </w:t>
      </w:r>
      <w:r w:rsidR="00787582">
        <w:t xml:space="preserve">per un </w:t>
      </w:r>
      <w:proofErr w:type="gramStart"/>
      <w:r w:rsidRPr="00ED2EEA">
        <w:t>gap</w:t>
      </w:r>
      <w:proofErr w:type="gramEnd"/>
      <w:r w:rsidRPr="00ED2EEA">
        <w:t xml:space="preserve"> </w:t>
      </w:r>
      <w:r w:rsidR="00787582">
        <w:t>di</w:t>
      </w:r>
      <w:r w:rsidRPr="00ED2EEA">
        <w:t xml:space="preserve"> diversi </w:t>
      </w:r>
      <w:proofErr w:type="spellStart"/>
      <w:r w:rsidRPr="00ED2EEA">
        <w:t>μm</w:t>
      </w:r>
      <w:proofErr w:type="spellEnd"/>
      <w:r w:rsidRPr="00ED2EEA">
        <w:t xml:space="preserve">, la tensione di </w:t>
      </w:r>
      <w:r w:rsidR="005079D4">
        <w:t>innesco</w:t>
      </w:r>
      <w:r w:rsidRPr="00ED2EEA">
        <w:t xml:space="preserve"> è superiore a 350 V, quindi il test della tensione di isolamento dovrebbe essere condotto a una tensione superiore a 350 V. </w:t>
      </w:r>
    </w:p>
    <w:p w14:paraId="778D1792" w14:textId="2386330C" w:rsidR="00457DD5" w:rsidRDefault="00CC478E" w:rsidP="00CC478E">
      <w:pPr>
        <w:jc w:val="center"/>
      </w:pPr>
      <w:r>
        <w:rPr>
          <w:rFonts w:ascii="Microsoft JhengHei" w:eastAsia="Microsoft JhengHei" w:hAnsi="Microsoft JhengHei"/>
          <w:noProof/>
        </w:rPr>
        <w:drawing>
          <wp:inline distT="0" distB="0" distL="0" distR="0" wp14:anchorId="61EF38BF" wp14:editId="5E7E04AC">
            <wp:extent cx="2517775" cy="18097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FDC05" w14:textId="6FE34B4F" w:rsidR="008B2110" w:rsidRDefault="00457DD5" w:rsidP="00CC478E">
      <w:pPr>
        <w:jc w:val="center"/>
      </w:pPr>
      <w:r>
        <w:t>Figur</w:t>
      </w:r>
      <w:r w:rsidR="004B0F3A">
        <w:t>a</w:t>
      </w:r>
      <w:r>
        <w:t xml:space="preserve"> 2</w:t>
      </w:r>
      <w:r w:rsidR="004B0F3A">
        <w:t xml:space="preserve"> -</w:t>
      </w:r>
      <w:r>
        <w:t xml:space="preserve"> </w:t>
      </w:r>
      <w:r w:rsidR="008B2110">
        <w:t>Tensione di breakdown dell’aria in funzione della distanza</w:t>
      </w:r>
    </w:p>
    <w:p w14:paraId="563CCB35" w14:textId="754C93FB" w:rsidR="008F0D0A" w:rsidRDefault="008F0D0A" w:rsidP="00CC478E">
      <w:pPr>
        <w:jc w:val="center"/>
      </w:pPr>
    </w:p>
    <w:p w14:paraId="4D174B6F" w14:textId="413F34E3" w:rsidR="008F0D0A" w:rsidRDefault="008F0D0A" w:rsidP="008F0D0A">
      <w:r w:rsidRPr="00ED2EEA">
        <w:t xml:space="preserve">I test per il verificarsi di </w:t>
      </w:r>
      <w:r>
        <w:t>breakdown</w:t>
      </w:r>
      <w:r w:rsidRPr="00ED2EEA">
        <w:t xml:space="preserve"> o </w:t>
      </w:r>
      <w:r w:rsidR="004332EC">
        <w:t xml:space="preserve">di </w:t>
      </w:r>
      <w:r w:rsidRPr="00ED2EEA">
        <w:t>scariche elettriche consentono di valutare efficacemente se la distanza di isolamento è sufficiente (Figura 3).</w:t>
      </w:r>
    </w:p>
    <w:p w14:paraId="15D5FB53" w14:textId="77777777" w:rsidR="008F0D0A" w:rsidRDefault="008F0D0A" w:rsidP="008F0D0A"/>
    <w:p w14:paraId="531B1D2A" w14:textId="151C5AC6" w:rsidR="00457DD5" w:rsidRDefault="00CC478E" w:rsidP="00457DD5">
      <w:r>
        <w:rPr>
          <w:rFonts w:ascii="Microsoft JhengHei" w:eastAsia="Microsoft JhengHei" w:hAnsi="Microsoft JhengHei"/>
          <w:noProof/>
        </w:rPr>
        <w:lastRenderedPageBreak/>
        <w:drawing>
          <wp:inline distT="0" distB="0" distL="0" distR="0" wp14:anchorId="11EA0997" wp14:editId="464FF4A6">
            <wp:extent cx="5711825" cy="2981325"/>
            <wp:effectExtent l="0" t="0" r="3175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01BD2" w14:textId="407CF6FF" w:rsidR="00457DD5" w:rsidRDefault="00457DD5" w:rsidP="00CC478E">
      <w:pPr>
        <w:jc w:val="center"/>
      </w:pPr>
      <w:r>
        <w:t xml:space="preserve">Figure 3 </w:t>
      </w:r>
      <w:proofErr w:type="spellStart"/>
      <w:r w:rsidR="008F0D0A">
        <w:t>F</w:t>
      </w:r>
      <w:r>
        <w:t>lashover</w:t>
      </w:r>
      <w:proofErr w:type="spellEnd"/>
      <w:r>
        <w:t xml:space="preserve"> </w:t>
      </w:r>
      <w:r w:rsidR="008F0D0A">
        <w:t>durante il test</w:t>
      </w:r>
    </w:p>
    <w:p w14:paraId="0D0609D1" w14:textId="0E0044ED" w:rsidR="008B2110" w:rsidRDefault="008B2110" w:rsidP="00457DD5">
      <w:r w:rsidRPr="008B2110">
        <w:t xml:space="preserve">Oltre agli incendi, un altro pericolo da considerare è l'eccessiva </w:t>
      </w:r>
      <w:proofErr w:type="spellStart"/>
      <w:r w:rsidRPr="008B2110">
        <w:t>autoscarica</w:t>
      </w:r>
      <w:proofErr w:type="spellEnd"/>
      <w:r w:rsidRPr="008B2110">
        <w:t xml:space="preserve"> causata da impurità conduttive (corrente di dispersione) all'interno del separatore. La tensione di prova di questa parte non deve essere troppo alta e ci vuole molto tempo prima che la corrente di dispersione reale diventi evidente. La funzione +Flash test di Chroma 11210 fornisce test intermittenti ad alta e bassa tensione a due stadi, che consentono la personalizzazione della sequenza di temporizzazione, del tempo di integrazione del campionamento, dei campi di misurazione e delle </w:t>
      </w:r>
      <w:r w:rsidR="005466AC">
        <w:t xml:space="preserve">valutazioni di </w:t>
      </w:r>
      <w:r w:rsidRPr="008B2110">
        <w:t>condizioni difettose, soddisfacendo pienamente i requisiti di questi due aspetti del</w:t>
      </w:r>
      <w:r w:rsidR="005466AC">
        <w:t xml:space="preserve"> controllo</w:t>
      </w:r>
      <w:r w:rsidRPr="008B2110">
        <w:t xml:space="preserve"> della qualità dell'isolamento del</w:t>
      </w:r>
      <w:r w:rsidR="005466AC">
        <w:t>le</w:t>
      </w:r>
      <w:r w:rsidRPr="008B2110">
        <w:t xml:space="preserve"> celle della batteria agli ioni</w:t>
      </w:r>
      <w:r w:rsidR="005466AC">
        <w:t xml:space="preserve"> di litio</w:t>
      </w:r>
      <w:r w:rsidRPr="008B2110">
        <w:t>.</w:t>
      </w:r>
    </w:p>
    <w:p w14:paraId="3AE92D68" w14:textId="4ED75B3B" w:rsidR="00457DD5" w:rsidRDefault="00CC478E" w:rsidP="00CC478E">
      <w:pPr>
        <w:jc w:val="center"/>
      </w:pPr>
      <w:r>
        <w:rPr>
          <w:rFonts w:ascii="Microsoft JhengHei" w:eastAsia="Microsoft JhengHei" w:hAnsi="Microsoft JhengHei"/>
          <w:noProof/>
        </w:rPr>
        <w:drawing>
          <wp:inline distT="0" distB="0" distL="0" distR="0" wp14:anchorId="4CBFCA25" wp14:editId="39BE267D">
            <wp:extent cx="5711825" cy="2556510"/>
            <wp:effectExtent l="0" t="0" r="317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255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468FC" w14:textId="5469B41D" w:rsidR="005466AC" w:rsidRDefault="00457DD5" w:rsidP="00CC478E">
      <w:pPr>
        <w:jc w:val="center"/>
        <w:rPr>
          <w:sz w:val="20"/>
          <w:szCs w:val="20"/>
        </w:rPr>
      </w:pPr>
      <w:r w:rsidRPr="00CC478E">
        <w:rPr>
          <w:sz w:val="20"/>
          <w:szCs w:val="20"/>
        </w:rPr>
        <w:t>(Figure 4)</w:t>
      </w:r>
      <w:r w:rsidR="005466AC">
        <w:rPr>
          <w:sz w:val="20"/>
          <w:szCs w:val="20"/>
        </w:rPr>
        <w:t xml:space="preserve"> </w:t>
      </w:r>
      <w:r w:rsidR="005466AC" w:rsidRPr="005466AC">
        <w:rPr>
          <w:sz w:val="20"/>
          <w:szCs w:val="20"/>
        </w:rPr>
        <w:t xml:space="preserve">Chroma 11210 + Flash Test </w:t>
      </w:r>
      <w:r w:rsidR="005466AC">
        <w:rPr>
          <w:sz w:val="20"/>
          <w:szCs w:val="20"/>
        </w:rPr>
        <w:t xml:space="preserve">per </w:t>
      </w:r>
      <w:r w:rsidR="005466AC" w:rsidRPr="005466AC">
        <w:rPr>
          <w:sz w:val="20"/>
          <w:szCs w:val="20"/>
        </w:rPr>
        <w:t xml:space="preserve">l'ispezione della qualità dell'isolamento delle batterie </w:t>
      </w:r>
      <w:proofErr w:type="spellStart"/>
      <w:r w:rsidR="005466AC">
        <w:rPr>
          <w:sz w:val="20"/>
          <w:szCs w:val="20"/>
        </w:rPr>
        <w:t>Li-ion</w:t>
      </w:r>
      <w:proofErr w:type="spellEnd"/>
    </w:p>
    <w:p w14:paraId="609F4C78" w14:textId="46972C94" w:rsidR="005466AC" w:rsidRDefault="005466AC" w:rsidP="00457DD5">
      <w:r w:rsidRPr="005466AC">
        <w:t xml:space="preserve">Il Chroma 11210 utilizza l'esclusiva tecnologia di rilevamento del </w:t>
      </w:r>
      <w:proofErr w:type="spellStart"/>
      <w:r w:rsidRPr="005466AC">
        <w:t>flashover</w:t>
      </w:r>
      <w:proofErr w:type="spellEnd"/>
      <w:r w:rsidRPr="005466AC">
        <w:t xml:space="preserve"> elettrico e la sua funzione di test flash + integrata per le batterie agli ioni di litio (celle a secco) per rilevare la sufficienza dell'effettiva distanza di isolamento prima del riempimento dell'elettrolito e per rilevare eventuali </w:t>
      </w:r>
      <w:r w:rsidR="00EF01CF">
        <w:t>leakage di corrente</w:t>
      </w:r>
      <w:r w:rsidRPr="005466AC">
        <w:t xml:space="preserve">. Ciò riduce efficacemente il rischio di incendio delle batterie agli ioni di litio e impedisce </w:t>
      </w:r>
      <w:r w:rsidR="00EF01CF">
        <w:t>che</w:t>
      </w:r>
      <w:r w:rsidRPr="005466AC">
        <w:t xml:space="preserve"> prodotti con potenziali difetti di isolamento </w:t>
      </w:r>
      <w:r w:rsidR="008F0D0A">
        <w:t>passino a</w:t>
      </w:r>
      <w:r w:rsidRPr="005466AC">
        <w:t xml:space="preserve">lla </w:t>
      </w:r>
      <w:r w:rsidR="00EF01CF" w:rsidRPr="005466AC">
        <w:t xml:space="preserve">successiva </w:t>
      </w:r>
      <w:r w:rsidRPr="005466AC">
        <w:t xml:space="preserve">fase di produzione o addirittura </w:t>
      </w:r>
      <w:r w:rsidR="00EF01CF">
        <w:t xml:space="preserve">di essere inviati </w:t>
      </w:r>
      <w:r w:rsidRPr="005466AC">
        <w:t>nel mercato.</w:t>
      </w:r>
    </w:p>
    <w:sectPr w:rsidR="005466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DD5"/>
    <w:rsid w:val="004332EC"/>
    <w:rsid w:val="00435CC7"/>
    <w:rsid w:val="00457DD5"/>
    <w:rsid w:val="004B0F3A"/>
    <w:rsid w:val="005079D4"/>
    <w:rsid w:val="005466AC"/>
    <w:rsid w:val="006E23C7"/>
    <w:rsid w:val="00787582"/>
    <w:rsid w:val="00881F67"/>
    <w:rsid w:val="008B2110"/>
    <w:rsid w:val="008F0D0A"/>
    <w:rsid w:val="009D2E40"/>
    <w:rsid w:val="00BC62C9"/>
    <w:rsid w:val="00CC478E"/>
    <w:rsid w:val="00ED2EEA"/>
    <w:rsid w:val="00EF01CF"/>
    <w:rsid w:val="00FA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C2A9B"/>
  <w15:chartTrackingRefBased/>
  <w15:docId w15:val="{01C7BE9F-608E-4BF0-A851-4EBB64AA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2600</Characters>
  <Application>Microsoft Office Word</Application>
  <DocSecurity>4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Mariani</dc:creator>
  <cp:keywords/>
  <dc:description/>
  <cp:lastModifiedBy>Milena Toniutti</cp:lastModifiedBy>
  <cp:revision>2</cp:revision>
  <dcterms:created xsi:type="dcterms:W3CDTF">2022-06-21T09:11:00Z</dcterms:created>
  <dcterms:modified xsi:type="dcterms:W3CDTF">2022-06-21T09:11:00Z</dcterms:modified>
</cp:coreProperties>
</file>